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A6B1B" w14:textId="735C9832" w:rsidR="00112F3B" w:rsidRDefault="00357FEE" w:rsidP="00357FEE">
      <w:pPr>
        <w:pStyle w:val="3"/>
      </w:pPr>
      <w:r>
        <w:t>Erzählvorlage</w:t>
      </w:r>
    </w:p>
    <w:p w14:paraId="0D8BBD62" w14:textId="42479B64" w:rsidR="00112F3B" w:rsidRDefault="00357FEE" w:rsidP="00112F3B">
      <w:pPr>
        <w:pStyle w:val="Rubrik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8805F07" wp14:editId="0256DC5B">
            <wp:simplePos x="0" y="0"/>
            <wp:positionH relativeFrom="column">
              <wp:posOffset>-33020</wp:posOffset>
            </wp:positionH>
            <wp:positionV relativeFrom="paragraph">
              <wp:posOffset>134620</wp:posOffset>
            </wp:positionV>
            <wp:extent cx="3630295" cy="1381125"/>
            <wp:effectExtent l="19050" t="19050" r="27305" b="28575"/>
            <wp:wrapTight wrapText="bothSides">
              <wp:wrapPolygon edited="0">
                <wp:start x="-113" y="-298"/>
                <wp:lineTo x="-113" y="21749"/>
                <wp:lineTo x="21649" y="21749"/>
                <wp:lineTo x="21649" y="-298"/>
                <wp:lineTo x="-113" y="-298"/>
              </wp:wrapPolygon>
            </wp:wrapTight>
            <wp:docPr id="5" name="Grafik 5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Whiteboard enthält.&#10;&#10;Automatisch generierte Beschreibun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73340"/>
                    <a:stretch/>
                  </pic:blipFill>
                  <pic:spPr bwMode="auto">
                    <a:xfrm>
                      <a:off x="0" y="0"/>
                      <a:ext cx="363029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92E60" w14:textId="3D986727" w:rsidR="00357FEE" w:rsidRDefault="00726FA1" w:rsidP="00357FEE">
      <w:pPr>
        <w:pStyle w:val="N"/>
      </w:pPr>
      <w:r w:rsidRPr="00726FA1">
        <w:t>Johannes der Täufer wurde ins Gefängnis geworfen.</w:t>
      </w:r>
      <w:r>
        <w:t xml:space="preserve"> </w:t>
      </w:r>
      <w:r w:rsidRPr="00726FA1">
        <w:t>Danach kam Jesus nach Galiläa</w:t>
      </w:r>
      <w:r>
        <w:t xml:space="preserve"> </w:t>
      </w:r>
      <w:r w:rsidRPr="00726FA1">
        <w:t>und</w:t>
      </w:r>
      <w:r>
        <w:t xml:space="preserve"> </w:t>
      </w:r>
      <w:r w:rsidRPr="00726FA1">
        <w:t xml:space="preserve">verkündete die </w:t>
      </w:r>
      <w:proofErr w:type="spellStart"/>
      <w:r w:rsidRPr="00726FA1">
        <w:t>Gute</w:t>
      </w:r>
      <w:proofErr w:type="spellEnd"/>
      <w:r w:rsidRPr="00726FA1">
        <w:t xml:space="preserve"> Nachricht von Gott:</w:t>
      </w:r>
      <w:r>
        <w:t xml:space="preserve"> „</w:t>
      </w:r>
      <w:r w:rsidRPr="00726FA1">
        <w:t>Die von Gott bestimmte Zeit ist da.</w:t>
      </w:r>
      <w:r>
        <w:t xml:space="preserve"> </w:t>
      </w:r>
      <w:r w:rsidRPr="00726FA1">
        <w:t>Sein Reich kommt jetzt den Menschen nahe.</w:t>
      </w:r>
      <w:r>
        <w:t xml:space="preserve"> </w:t>
      </w:r>
      <w:r w:rsidRPr="00726FA1">
        <w:t xml:space="preserve">Ändert euer Leben und glaubt dieser </w:t>
      </w:r>
      <w:proofErr w:type="spellStart"/>
      <w:r w:rsidRPr="00726FA1">
        <w:t>Guten</w:t>
      </w:r>
      <w:proofErr w:type="spellEnd"/>
      <w:r w:rsidRPr="00726FA1">
        <w:t xml:space="preserve"> Nachricht!</w:t>
      </w:r>
      <w:r>
        <w:t xml:space="preserve">“ </w:t>
      </w:r>
      <w:r w:rsidRPr="00726FA1">
        <w:t>Als Jesus am See Gennesaret entlangging,</w:t>
      </w:r>
      <w:r>
        <w:t xml:space="preserve"> </w:t>
      </w:r>
      <w:r w:rsidRPr="00726FA1">
        <w:t>sah er Simon und dessen Bruder Andreas.</w:t>
      </w:r>
      <w:r>
        <w:t xml:space="preserve"> </w:t>
      </w:r>
      <w:r w:rsidRPr="00726FA1">
        <w:t>Sie warfen gerade ihre Netze im See aus,</w:t>
      </w:r>
      <w:r w:rsidR="00357FEE">
        <w:t xml:space="preserve"> </w:t>
      </w:r>
      <w:r w:rsidRPr="00726FA1">
        <w:t>denn sie waren Fischer.</w:t>
      </w:r>
      <w:r>
        <w:t xml:space="preserve"> </w:t>
      </w:r>
    </w:p>
    <w:p w14:paraId="3CBB8F03" w14:textId="1ABA0A6D" w:rsidR="00357FEE" w:rsidRDefault="00357FEE" w:rsidP="00357FEE">
      <w:pPr>
        <w:pStyle w:val="N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EA2E3C5" wp14:editId="73F077A7">
            <wp:simplePos x="0" y="0"/>
            <wp:positionH relativeFrom="column">
              <wp:posOffset>-26035</wp:posOffset>
            </wp:positionH>
            <wp:positionV relativeFrom="paragraph">
              <wp:posOffset>394970</wp:posOffset>
            </wp:positionV>
            <wp:extent cx="3526790" cy="904875"/>
            <wp:effectExtent l="19050" t="19050" r="16510" b="28575"/>
            <wp:wrapTight wrapText="bothSides">
              <wp:wrapPolygon edited="0">
                <wp:start x="-117" y="-455"/>
                <wp:lineTo x="-117" y="21827"/>
                <wp:lineTo x="21584" y="21827"/>
                <wp:lineTo x="21584" y="-455"/>
                <wp:lineTo x="-117" y="-455"/>
              </wp:wrapPolygon>
            </wp:wrapTight>
            <wp:docPr id="6" name="Grafik 6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Whiteboard enthält.&#10;&#10;Automatisch generierte Beschreibu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16" b="52763"/>
                    <a:stretch/>
                  </pic:blipFill>
                  <pic:spPr bwMode="auto">
                    <a:xfrm>
                      <a:off x="0" y="0"/>
                      <a:ext cx="3526790" cy="90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003B2" w14:textId="6E2EC778" w:rsidR="00357FEE" w:rsidRDefault="00726FA1" w:rsidP="00357FEE">
      <w:pPr>
        <w:pStyle w:val="N"/>
      </w:pPr>
      <w:r w:rsidRPr="00726FA1">
        <w:t xml:space="preserve">Jesus sagte zu ihnen: </w:t>
      </w:r>
      <w:r>
        <w:t>„</w:t>
      </w:r>
      <w:r w:rsidRPr="00726FA1">
        <w:t>Kommt, folgt mir!</w:t>
      </w:r>
      <w:r>
        <w:t xml:space="preserve"> </w:t>
      </w:r>
      <w:r w:rsidRPr="00726FA1">
        <w:t>Ich mache euch zu Menschenfischern!</w:t>
      </w:r>
      <w:r>
        <w:t xml:space="preserve">“ </w:t>
      </w:r>
      <w:r w:rsidRPr="00726FA1">
        <w:t>Sofort ließen sie ihre Netze liegen und folgten ihm.</w:t>
      </w:r>
      <w:r>
        <w:t xml:space="preserve"> </w:t>
      </w:r>
    </w:p>
    <w:p w14:paraId="13A73890" w14:textId="77777777" w:rsidR="00357FEE" w:rsidRDefault="00357FEE" w:rsidP="00357FEE">
      <w:pPr>
        <w:pStyle w:val="N"/>
      </w:pPr>
    </w:p>
    <w:p w14:paraId="1FD0EB70" w14:textId="4B94E863" w:rsidR="00357FEE" w:rsidRDefault="00357FEE" w:rsidP="00357FEE">
      <w:pPr>
        <w:pStyle w:val="N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73AB252" wp14:editId="38C7DD4E">
            <wp:simplePos x="0" y="0"/>
            <wp:positionH relativeFrom="column">
              <wp:posOffset>-23495</wp:posOffset>
            </wp:positionH>
            <wp:positionV relativeFrom="paragraph">
              <wp:posOffset>85725</wp:posOffset>
            </wp:positionV>
            <wp:extent cx="3521075" cy="1095375"/>
            <wp:effectExtent l="19050" t="19050" r="22225" b="28575"/>
            <wp:wrapTight wrapText="bothSides">
              <wp:wrapPolygon edited="0">
                <wp:start x="-117" y="-376"/>
                <wp:lineTo x="-117" y="21788"/>
                <wp:lineTo x="21619" y="21788"/>
                <wp:lineTo x="21619" y="-376"/>
                <wp:lineTo x="-117" y="-376"/>
              </wp:wrapPolygon>
            </wp:wrapTight>
            <wp:docPr id="7" name="Grafik 7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Whiteboard enthält.&#10;&#10;Automatisch generierte Beschreibun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" t="55977" b="23446"/>
                    <a:stretch/>
                  </pic:blipFill>
                  <pic:spPr bwMode="auto">
                    <a:xfrm>
                      <a:off x="0" y="0"/>
                      <a:ext cx="3521075" cy="1095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FA1" w:rsidRPr="00726FA1">
        <w:t>Ein kleines Stück weiter</w:t>
      </w:r>
      <w:r w:rsidR="00726FA1">
        <w:t xml:space="preserve"> </w:t>
      </w:r>
      <w:r w:rsidR="00726FA1" w:rsidRPr="00726FA1">
        <w:t>sah er Jakobus, den Sohn von Zebedäus</w:t>
      </w:r>
      <w:r w:rsidR="00726FA1">
        <w:t xml:space="preserve"> </w:t>
      </w:r>
      <w:r w:rsidR="00726FA1" w:rsidRPr="00726FA1">
        <w:t>und seinen Bruder Johannes.</w:t>
      </w:r>
      <w:r w:rsidR="00726FA1">
        <w:t xml:space="preserve"> </w:t>
      </w:r>
      <w:r w:rsidR="00726FA1" w:rsidRPr="00726FA1">
        <w:t>Sie saßen in ihrem Boot und besserten ihre Netze aus.</w:t>
      </w:r>
      <w:r w:rsidR="00726FA1">
        <w:t xml:space="preserve"> </w:t>
      </w:r>
    </w:p>
    <w:p w14:paraId="2AA3F5EF" w14:textId="77777777" w:rsidR="00221D93" w:rsidRDefault="00221D93" w:rsidP="00357FEE">
      <w:pPr>
        <w:pStyle w:val="N"/>
      </w:pPr>
    </w:p>
    <w:p w14:paraId="668FBFB3" w14:textId="5F3E5FA9" w:rsidR="00357FEE" w:rsidRDefault="00357FEE" w:rsidP="00357FEE">
      <w:pPr>
        <w:pStyle w:val="N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82FFEEB" wp14:editId="58A4DFCC">
            <wp:simplePos x="0" y="0"/>
            <wp:positionH relativeFrom="column">
              <wp:posOffset>-36195</wp:posOffset>
            </wp:positionH>
            <wp:positionV relativeFrom="paragraph">
              <wp:posOffset>111125</wp:posOffset>
            </wp:positionV>
            <wp:extent cx="3609975" cy="1191260"/>
            <wp:effectExtent l="19050" t="19050" r="28575" b="27940"/>
            <wp:wrapTight wrapText="bothSides">
              <wp:wrapPolygon edited="0">
                <wp:start x="-114" y="-345"/>
                <wp:lineTo x="-114" y="21761"/>
                <wp:lineTo x="21657" y="21761"/>
                <wp:lineTo x="21657" y="-345"/>
                <wp:lineTo x="-114" y="-345"/>
              </wp:wrapPolygon>
            </wp:wrapTight>
            <wp:docPr id="8" name="Grafik 8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Whiteboard enthält.&#10;&#10;Automatisch generierte Beschreibun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85" b="1"/>
                    <a:stretch/>
                  </pic:blipFill>
                  <pic:spPr bwMode="auto">
                    <a:xfrm>
                      <a:off x="0" y="0"/>
                      <a:ext cx="3609975" cy="119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9BA7E" w14:textId="2CE4F4CA" w:rsidR="00726FA1" w:rsidRPr="00726FA1" w:rsidRDefault="00726FA1" w:rsidP="00357FEE">
      <w:pPr>
        <w:pStyle w:val="N"/>
      </w:pPr>
      <w:r w:rsidRPr="00726FA1">
        <w:t>Sofort rief er sie.</w:t>
      </w:r>
      <w:r>
        <w:t xml:space="preserve"> </w:t>
      </w:r>
      <w:r w:rsidRPr="00726FA1">
        <w:t>Da ließen sie ihren Vater Zebedäus mit seinen Gehilfen</w:t>
      </w:r>
      <w:r>
        <w:t xml:space="preserve"> </w:t>
      </w:r>
      <w:r w:rsidRPr="00726FA1">
        <w:t>im Boot zurück und folgten ihm.</w:t>
      </w:r>
    </w:p>
    <w:p w14:paraId="25D10C65" w14:textId="5FD5523C" w:rsidR="00726FA1" w:rsidRDefault="00726FA1" w:rsidP="00112F3B">
      <w:pPr>
        <w:pStyle w:val="Rubrik"/>
      </w:pPr>
    </w:p>
    <w:p w14:paraId="15C0B5F2" w14:textId="47E7616A" w:rsidR="00726FA1" w:rsidRDefault="00726FA1" w:rsidP="00112F3B">
      <w:pPr>
        <w:pStyle w:val="Rubrik"/>
      </w:pPr>
    </w:p>
    <w:p w14:paraId="229847CB" w14:textId="77777777" w:rsidR="00221D93" w:rsidRDefault="00221D93" w:rsidP="00357FEE">
      <w:pPr>
        <w:pStyle w:val="A"/>
      </w:pPr>
    </w:p>
    <w:p w14:paraId="3535BB69" w14:textId="1193B1E1" w:rsidR="00112F3B" w:rsidRPr="00357FEE" w:rsidRDefault="00221D93" w:rsidP="00357FEE">
      <w:pPr>
        <w:pStyle w:val="A"/>
      </w:pPr>
      <w:r>
        <w:t xml:space="preserve">Markus 1,14-20 aus: </w:t>
      </w:r>
      <w:proofErr w:type="spellStart"/>
      <w:r w:rsidR="00112F3B" w:rsidRPr="00357FEE">
        <w:t>BasisBibel</w:t>
      </w:r>
      <w:proofErr w:type="spellEnd"/>
      <w:r w:rsidR="00112F3B" w:rsidRPr="00357FEE">
        <w:t xml:space="preserve">. </w:t>
      </w:r>
      <w:r w:rsidR="00357FEE" w:rsidRPr="00357FEE">
        <w:t xml:space="preserve">Altes und </w:t>
      </w:r>
      <w:r w:rsidR="00112F3B" w:rsidRPr="00357FEE">
        <w:t>Neues Testament, © 20</w:t>
      </w:r>
      <w:r w:rsidR="00357FEE" w:rsidRPr="00357FEE">
        <w:t>21</w:t>
      </w:r>
      <w:r w:rsidR="00112F3B" w:rsidRPr="00357FEE">
        <w:t xml:space="preserve"> Deutsche Bibelgesellschaft, Stuttgart: </w:t>
      </w:r>
      <w:hyperlink r:id="rId12" w:history="1">
        <w:r w:rsidR="00112F3B" w:rsidRPr="00357FEE">
          <w:rPr>
            <w:rStyle w:val="Hyperlink"/>
            <w:color w:val="auto"/>
            <w:u w:val="none"/>
          </w:rPr>
          <w:t>www.basisbibel.de</w:t>
        </w:r>
      </w:hyperlink>
    </w:p>
    <w:p w14:paraId="6963880E" w14:textId="77777777" w:rsidR="001C1CA2" w:rsidRPr="00112F3B" w:rsidRDefault="001C1CA2" w:rsidP="00112F3B"/>
    <w:sectPr w:rsidR="001C1CA2" w:rsidRPr="00112F3B" w:rsidSect="0087248F">
      <w:headerReference w:type="default" r:id="rId13"/>
      <w:pgSz w:w="11906" w:h="16838"/>
      <w:pgMar w:top="1417" w:right="991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EFB3A3" w14:textId="77777777" w:rsidR="00154D9F" w:rsidRDefault="00154D9F" w:rsidP="00112F3B">
      <w:pPr>
        <w:spacing w:after="0" w:line="240" w:lineRule="auto"/>
      </w:pPr>
      <w:r>
        <w:separator/>
      </w:r>
    </w:p>
  </w:endnote>
  <w:endnote w:type="continuationSeparator" w:id="0">
    <w:p w14:paraId="5C792F0E" w14:textId="77777777" w:rsidR="00154D9F" w:rsidRDefault="00154D9F" w:rsidP="00112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A6A301" w14:textId="77777777" w:rsidR="00154D9F" w:rsidRDefault="00154D9F" w:rsidP="00112F3B">
      <w:pPr>
        <w:spacing w:after="0" w:line="240" w:lineRule="auto"/>
      </w:pPr>
      <w:r>
        <w:separator/>
      </w:r>
    </w:p>
  </w:footnote>
  <w:footnote w:type="continuationSeparator" w:id="0">
    <w:p w14:paraId="356DE969" w14:textId="77777777" w:rsidR="00154D9F" w:rsidRDefault="00154D9F" w:rsidP="00112F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F28948" w14:textId="304F0E1E" w:rsidR="00112F3B" w:rsidRPr="00081FB6" w:rsidRDefault="00112F3B" w:rsidP="00112F3B">
    <w:pPr>
      <w:pStyle w:val="Rubrik"/>
      <w:jc w:val="right"/>
      <w:rPr>
        <w:b w:val="0"/>
        <w:i/>
      </w:rPr>
    </w:pPr>
    <w:r w:rsidRPr="00081FB6">
      <w:rPr>
        <w:b w:val="0"/>
        <w:i/>
      </w:rPr>
      <w:t xml:space="preserve">Online-Material Nummer </w:t>
    </w:r>
    <w:r w:rsidR="00357FEE">
      <w:rPr>
        <w:b w:val="0"/>
        <w:i/>
      </w:rPr>
      <w:t>E10-01</w:t>
    </w:r>
  </w:p>
  <w:p w14:paraId="6C897C06" w14:textId="77777777" w:rsidR="00112F3B" w:rsidRDefault="00112F3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D0E140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DC0345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14A7B3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932099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B75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eastAsia="Times New Roman" w:hAnsi="Symbol" w:hint="default"/>
      </w:rPr>
    </w:lvl>
  </w:abstractNum>
  <w:abstractNum w:abstractNumId="5" w15:restartNumberingAfterBreak="0">
    <w:nsid w:val="FFFFFF81"/>
    <w:multiLevelType w:val="singleLevel"/>
    <w:tmpl w:val="C3E475B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eastAsia="Times New Roman" w:hAnsi="Symbol" w:hint="default"/>
      </w:rPr>
    </w:lvl>
  </w:abstractNum>
  <w:abstractNum w:abstractNumId="6" w15:restartNumberingAfterBreak="0">
    <w:nsid w:val="FFFFFF82"/>
    <w:multiLevelType w:val="singleLevel"/>
    <w:tmpl w:val="68260FC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eastAsia="Times New Roman" w:hAnsi="Symbol" w:hint="default"/>
      </w:rPr>
    </w:lvl>
  </w:abstractNum>
  <w:abstractNum w:abstractNumId="7" w15:restartNumberingAfterBreak="0">
    <w:nsid w:val="FFFFFF83"/>
    <w:multiLevelType w:val="singleLevel"/>
    <w:tmpl w:val="32984B7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eastAsia="Times New Roman" w:hAnsi="Symbol" w:hint="default"/>
      </w:rPr>
    </w:lvl>
  </w:abstractNum>
  <w:abstractNum w:abstractNumId="8" w15:restartNumberingAfterBreak="0">
    <w:nsid w:val="FFFFFF88"/>
    <w:multiLevelType w:val="singleLevel"/>
    <w:tmpl w:val="676893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CE47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0" w15:restartNumberingAfterBreak="0">
    <w:nsid w:val="12C826C2"/>
    <w:multiLevelType w:val="multilevel"/>
    <w:tmpl w:val="34889642"/>
    <w:lvl w:ilvl="0">
      <w:start w:val="1"/>
      <w:numFmt w:val="bullet"/>
      <w:pStyle w:val="O"/>
      <w:lvlText w:val="&gt;"/>
      <w:lvlJc w:val="left"/>
      <w:pPr>
        <w:tabs>
          <w:tab w:val="num" w:pos="717"/>
        </w:tabs>
        <w:ind w:left="717" w:hanging="360"/>
      </w:pPr>
      <w:rPr>
        <w:rFonts w:ascii="Arial" w:hAnsi="Arial" w:cs="Arial" w:hint="default"/>
        <w:b/>
        <w:i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1" w15:restartNumberingAfterBreak="0">
    <w:nsid w:val="1C5E67F2"/>
    <w:multiLevelType w:val="hybridMultilevel"/>
    <w:tmpl w:val="FD3EE8A2"/>
    <w:lvl w:ilvl="0" w:tplc="F8E86A16">
      <w:start w:val="1"/>
      <w:numFmt w:val="bullet"/>
      <w:lvlText w:val="&gt;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8B3DC4"/>
    <w:multiLevelType w:val="hybridMultilevel"/>
    <w:tmpl w:val="93C43258"/>
    <w:lvl w:ilvl="0" w:tplc="F8E86A16">
      <w:start w:val="1"/>
      <w:numFmt w:val="bullet"/>
      <w:lvlText w:val="&gt;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F726B9"/>
    <w:multiLevelType w:val="hybridMultilevel"/>
    <w:tmpl w:val="8006C9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9F5792"/>
    <w:multiLevelType w:val="hybridMultilevel"/>
    <w:tmpl w:val="9080044E"/>
    <w:lvl w:ilvl="0" w:tplc="F8E86A16">
      <w:start w:val="1"/>
      <w:numFmt w:val="bullet"/>
      <w:lvlText w:val="&gt;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8619D8"/>
    <w:multiLevelType w:val="hybridMultilevel"/>
    <w:tmpl w:val="370E7896"/>
    <w:lvl w:ilvl="0" w:tplc="F8E86A16">
      <w:start w:val="1"/>
      <w:numFmt w:val="bullet"/>
      <w:lvlText w:val="&gt;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737204"/>
    <w:multiLevelType w:val="multilevel"/>
    <w:tmpl w:val="89B8F6B8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7" w15:restartNumberingAfterBreak="0">
    <w:nsid w:val="7D515994"/>
    <w:multiLevelType w:val="multilevel"/>
    <w:tmpl w:val="89B8F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7"/>
  </w:num>
  <w:num w:numId="12">
    <w:abstractNumId w:val="16"/>
  </w:num>
  <w:num w:numId="13">
    <w:abstractNumId w:val="10"/>
  </w:num>
  <w:num w:numId="14">
    <w:abstractNumId w:val="11"/>
  </w:num>
  <w:num w:numId="15">
    <w:abstractNumId w:val="12"/>
  </w:num>
  <w:num w:numId="16">
    <w:abstractNumId w:val="14"/>
  </w:num>
  <w:num w:numId="17">
    <w:abstractNumId w:val="15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42D"/>
    <w:rsid w:val="000A31B2"/>
    <w:rsid w:val="000A4E5D"/>
    <w:rsid w:val="000D19F9"/>
    <w:rsid w:val="000F7982"/>
    <w:rsid w:val="001109C7"/>
    <w:rsid w:val="00112F3B"/>
    <w:rsid w:val="00154D9F"/>
    <w:rsid w:val="001B50C0"/>
    <w:rsid w:val="001C1CA2"/>
    <w:rsid w:val="00221D93"/>
    <w:rsid w:val="00287E4D"/>
    <w:rsid w:val="002D6EF0"/>
    <w:rsid w:val="002F7D0E"/>
    <w:rsid w:val="00356682"/>
    <w:rsid w:val="00357FEE"/>
    <w:rsid w:val="00390D84"/>
    <w:rsid w:val="003D0C3E"/>
    <w:rsid w:val="00491F07"/>
    <w:rsid w:val="004B4E9F"/>
    <w:rsid w:val="004F3D2B"/>
    <w:rsid w:val="0054409E"/>
    <w:rsid w:val="005C2361"/>
    <w:rsid w:val="00611FF5"/>
    <w:rsid w:val="00613BA2"/>
    <w:rsid w:val="00650AFA"/>
    <w:rsid w:val="00692BAA"/>
    <w:rsid w:val="006A5B61"/>
    <w:rsid w:val="006B763E"/>
    <w:rsid w:val="007015E0"/>
    <w:rsid w:val="0070645F"/>
    <w:rsid w:val="00726FA1"/>
    <w:rsid w:val="007A4010"/>
    <w:rsid w:val="0087248F"/>
    <w:rsid w:val="008C207C"/>
    <w:rsid w:val="008C348C"/>
    <w:rsid w:val="008F60E0"/>
    <w:rsid w:val="009B7AAA"/>
    <w:rsid w:val="009E142D"/>
    <w:rsid w:val="00A503B9"/>
    <w:rsid w:val="00A721AE"/>
    <w:rsid w:val="00AB3891"/>
    <w:rsid w:val="00B01E50"/>
    <w:rsid w:val="00B21593"/>
    <w:rsid w:val="00B259B3"/>
    <w:rsid w:val="00B50FFE"/>
    <w:rsid w:val="00C90FEF"/>
    <w:rsid w:val="00CB2B0C"/>
    <w:rsid w:val="00CD75D4"/>
    <w:rsid w:val="00CF1E8D"/>
    <w:rsid w:val="00D44D7D"/>
    <w:rsid w:val="00DA6320"/>
    <w:rsid w:val="00E00B68"/>
    <w:rsid w:val="00E360FA"/>
    <w:rsid w:val="00E8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0BA2F7B"/>
  <w15:chartTrackingRefBased/>
  <w15:docId w15:val="{0889913E-1A1F-4D52-A231-F66DC3E8D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pPr>
      <w:spacing w:after="200" w:line="276" w:lineRule="auto"/>
    </w:pPr>
    <w:rPr>
      <w:rFonts w:ascii="Arial" w:hAnsi="Arial" w:cs="Arial"/>
      <w:sz w:val="22"/>
      <w:szCs w:val="22"/>
    </w:rPr>
  </w:style>
  <w:style w:type="paragraph" w:styleId="berschrift1">
    <w:name w:val="heading 1"/>
    <w:basedOn w:val="Standard"/>
    <w:next w:val="Standard"/>
    <w:qFormat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N">
    <w:name w:val="@N"/>
    <w:basedOn w:val="Standard"/>
    <w:link w:val="NZchn"/>
    <w:qFormat/>
    <w:pPr>
      <w:spacing w:line="360" w:lineRule="auto"/>
    </w:pPr>
  </w:style>
  <w:style w:type="character" w:customStyle="1" w:styleId="fett">
    <w:name w:val="@_fett"/>
    <w:rPr>
      <w:rFonts w:ascii="Arial" w:hAnsi="Arial" w:cs="Arial"/>
      <w:b/>
      <w:bCs/>
      <w:noProof/>
      <w:color w:val="333399"/>
      <w:sz w:val="22"/>
      <w:szCs w:val="22"/>
    </w:rPr>
  </w:style>
  <w:style w:type="character" w:customStyle="1" w:styleId="kursiv">
    <w:name w:val="@_kursiv"/>
    <w:rPr>
      <w:rFonts w:ascii="Arial" w:hAnsi="Arial" w:cs="Arial"/>
      <w:i/>
      <w:iCs/>
      <w:noProof/>
      <w:color w:val="333399"/>
      <w:sz w:val="22"/>
      <w:szCs w:val="22"/>
    </w:rPr>
  </w:style>
  <w:style w:type="paragraph" w:customStyle="1" w:styleId="Z">
    <w:name w:val="@Z"/>
    <w:next w:val="N"/>
    <w:pPr>
      <w:spacing w:line="360" w:lineRule="auto"/>
    </w:pPr>
    <w:rPr>
      <w:rFonts w:ascii="Arial" w:hAnsi="Arial" w:cs="Arial"/>
      <w:color w:val="808080"/>
      <w:sz w:val="28"/>
      <w:szCs w:val="28"/>
    </w:rPr>
  </w:style>
  <w:style w:type="paragraph" w:customStyle="1" w:styleId="1">
    <w:name w:val="@Ü1"/>
    <w:next w:val="N"/>
    <w:pPr>
      <w:spacing w:after="200" w:line="360" w:lineRule="auto"/>
    </w:pPr>
    <w:rPr>
      <w:rFonts w:ascii="Arial" w:hAnsi="Arial" w:cs="Arial"/>
      <w:b/>
      <w:bCs/>
      <w:sz w:val="48"/>
      <w:szCs w:val="48"/>
    </w:rPr>
  </w:style>
  <w:style w:type="paragraph" w:customStyle="1" w:styleId="3">
    <w:name w:val="@Ü3"/>
    <w:basedOn w:val="1"/>
    <w:next w:val="N"/>
    <w:link w:val="3Zchn"/>
    <w:rPr>
      <w:sz w:val="22"/>
      <w:szCs w:val="22"/>
    </w:rPr>
  </w:style>
  <w:style w:type="paragraph" w:customStyle="1" w:styleId="V">
    <w:name w:val="@V"/>
    <w:basedOn w:val="N"/>
    <w:next w:val="N"/>
    <w:pPr>
      <w:spacing w:line="300" w:lineRule="auto"/>
    </w:pPr>
    <w:rPr>
      <w:spacing w:val="20"/>
    </w:rPr>
  </w:style>
  <w:style w:type="paragraph" w:customStyle="1" w:styleId="2">
    <w:name w:val="@Ü2"/>
    <w:basedOn w:val="1"/>
    <w:next w:val="N"/>
    <w:rPr>
      <w:i/>
      <w:iCs/>
      <w:sz w:val="32"/>
      <w:szCs w:val="32"/>
    </w:rPr>
  </w:style>
  <w:style w:type="paragraph" w:customStyle="1" w:styleId="O">
    <w:name w:val="@O"/>
    <w:basedOn w:val="N"/>
    <w:pPr>
      <w:numPr>
        <w:numId w:val="13"/>
      </w:numPr>
    </w:pPr>
  </w:style>
  <w:style w:type="paragraph" w:customStyle="1" w:styleId="Fr">
    <w:name w:val="@Fr"/>
    <w:basedOn w:val="Standard"/>
    <w:next w:val="N"/>
    <w:pPr>
      <w:spacing w:line="360" w:lineRule="auto"/>
    </w:pPr>
    <w:rPr>
      <w:b/>
      <w:bCs/>
      <w:color w:val="808080"/>
    </w:rPr>
  </w:style>
  <w:style w:type="paragraph" w:customStyle="1" w:styleId="A">
    <w:name w:val="@A"/>
    <w:basedOn w:val="N"/>
    <w:next w:val="N"/>
    <w:pPr>
      <w:spacing w:before="120" w:after="120"/>
    </w:pPr>
    <w:rPr>
      <w:b/>
      <w:bCs/>
      <w:sz w:val="16"/>
      <w:szCs w:val="16"/>
    </w:rPr>
  </w:style>
  <w:style w:type="paragraph" w:customStyle="1" w:styleId="R">
    <w:name w:val="@R"/>
    <w:basedOn w:val="Standard"/>
    <w:link w:val="RZchn"/>
    <w:pPr>
      <w:spacing w:after="0"/>
    </w:pPr>
    <w:rPr>
      <w:color w:val="FF0000"/>
    </w:rPr>
  </w:style>
  <w:style w:type="paragraph" w:customStyle="1" w:styleId="Bu">
    <w:name w:val="@Bu"/>
    <w:basedOn w:val="N"/>
    <w:rPr>
      <w:b/>
      <w:bCs/>
      <w:color w:val="339966"/>
      <w:sz w:val="20"/>
      <w:szCs w:val="20"/>
    </w:rPr>
  </w:style>
  <w:style w:type="paragraph" w:customStyle="1" w:styleId="Ini">
    <w:name w:val="@Ini"/>
    <w:basedOn w:val="N"/>
    <w:next w:val="N"/>
    <w:pPr>
      <w:pBdr>
        <w:left w:val="triple" w:sz="4" w:space="12" w:color="999999"/>
      </w:pBdr>
    </w:pPr>
  </w:style>
  <w:style w:type="paragraph" w:customStyle="1" w:styleId="1-Kasten">
    <w:name w:val="@Ü1-Kasten"/>
    <w:basedOn w:val="Rubrik"/>
    <w:rsid w:val="007A49A9"/>
    <w:rPr>
      <w:b w:val="0"/>
      <w:color w:val="0000FF"/>
      <w:sz w:val="24"/>
    </w:rPr>
  </w:style>
  <w:style w:type="paragraph" w:customStyle="1" w:styleId="2-Kasten">
    <w:name w:val="@Ü2-Kasten"/>
    <w:basedOn w:val="1-Kasten"/>
    <w:rsid w:val="007A49A9"/>
    <w:rPr>
      <w:i/>
      <w:sz w:val="22"/>
    </w:rPr>
  </w:style>
  <w:style w:type="paragraph" w:customStyle="1" w:styleId="Rubrik">
    <w:name w:val="@Rubrik"/>
    <w:rsid w:val="007A49A9"/>
    <w:rPr>
      <w:rFonts w:ascii="Arial" w:hAnsi="Arial" w:cs="Arial"/>
      <w:b/>
      <w:szCs w:val="22"/>
    </w:rPr>
  </w:style>
  <w:style w:type="paragraph" w:customStyle="1" w:styleId="4">
    <w:name w:val="@Ü4"/>
    <w:basedOn w:val="Standard"/>
    <w:link w:val="4Zchn"/>
    <w:qFormat/>
    <w:rsid w:val="0077410E"/>
    <w:rPr>
      <w:b/>
      <w:i/>
      <w:sz w:val="24"/>
    </w:rPr>
  </w:style>
  <w:style w:type="paragraph" w:customStyle="1" w:styleId="N-Kasten">
    <w:name w:val="@N-Kasten"/>
    <w:basedOn w:val="2-Kasten"/>
    <w:rsid w:val="007A49A9"/>
    <w:rPr>
      <w:i w:val="0"/>
      <w:sz w:val="20"/>
    </w:rPr>
  </w:style>
  <w:style w:type="paragraph" w:customStyle="1" w:styleId="BN">
    <w:name w:val="@BN"/>
    <w:basedOn w:val="Bu"/>
    <w:rsid w:val="007A49A9"/>
    <w:pPr>
      <w:tabs>
        <w:tab w:val="left" w:pos="1440"/>
      </w:tabs>
    </w:pPr>
    <w:rPr>
      <w:color w:val="FF00FF"/>
      <w:sz w:val="16"/>
    </w:rPr>
  </w:style>
  <w:style w:type="character" w:customStyle="1" w:styleId="fettkursiv">
    <w:name w:val="@_fettkursiv"/>
    <w:rsid w:val="004F3D2B"/>
    <w:rPr>
      <w:rFonts w:ascii="Arial" w:hAnsi="Arial" w:cs="Arial"/>
      <w:b/>
      <w:i/>
      <w:iCs/>
      <w:noProof/>
      <w:color w:val="0000FF"/>
      <w:sz w:val="22"/>
      <w:szCs w:val="22"/>
    </w:rPr>
  </w:style>
  <w:style w:type="paragraph" w:customStyle="1" w:styleId="Special1">
    <w:name w:val="@Special1"/>
    <w:basedOn w:val="Standard"/>
    <w:link w:val="Special1Zchn"/>
    <w:rsid w:val="000C37F6"/>
    <w:rPr>
      <w:rFonts w:ascii="Times New Roman" w:hAnsi="Times New Roman"/>
      <w:b/>
      <w:color w:val="993366"/>
    </w:rPr>
  </w:style>
  <w:style w:type="paragraph" w:customStyle="1" w:styleId="Special2">
    <w:name w:val="@Special2"/>
    <w:basedOn w:val="Special1"/>
    <w:rsid w:val="000C37F6"/>
    <w:rPr>
      <w:b w:val="0"/>
      <w:i/>
      <w:sz w:val="20"/>
    </w:rPr>
  </w:style>
  <w:style w:type="character" w:customStyle="1" w:styleId="fett-Kasten">
    <w:name w:val="@_fett-Kasten"/>
    <w:basedOn w:val="fett"/>
    <w:rsid w:val="0077410E"/>
    <w:rPr>
      <w:rFonts w:ascii="Arial" w:hAnsi="Arial" w:cs="Arial"/>
      <w:b/>
      <w:bCs/>
      <w:noProof/>
      <w:color w:val="333399"/>
      <w:sz w:val="22"/>
      <w:szCs w:val="22"/>
    </w:rPr>
  </w:style>
  <w:style w:type="character" w:customStyle="1" w:styleId="kursiv-Kasten">
    <w:name w:val="@_kursiv-Kasten"/>
    <w:basedOn w:val="kursiv"/>
    <w:rsid w:val="0077410E"/>
    <w:rPr>
      <w:rFonts w:ascii="Arial" w:hAnsi="Arial" w:cs="Arial"/>
      <w:i/>
      <w:iCs/>
      <w:noProof/>
      <w:color w:val="333399"/>
      <w:sz w:val="22"/>
      <w:szCs w:val="22"/>
    </w:rPr>
  </w:style>
  <w:style w:type="character" w:customStyle="1" w:styleId="fettkursiv-Kasten">
    <w:name w:val="@_fettkursiv-Kasten"/>
    <w:rsid w:val="004F3D2B"/>
    <w:rPr>
      <w:rFonts w:ascii="Arial" w:hAnsi="Arial"/>
      <w:b/>
      <w:i/>
      <w:color w:val="0000FF"/>
      <w:sz w:val="20"/>
    </w:rPr>
  </w:style>
  <w:style w:type="character" w:customStyle="1" w:styleId="Special1Zchn">
    <w:name w:val="@Special1 Zchn"/>
    <w:link w:val="Special1"/>
    <w:rsid w:val="00390D84"/>
    <w:rPr>
      <w:rFonts w:cs="Arial"/>
      <w:b/>
      <w:color w:val="993366"/>
      <w:sz w:val="22"/>
      <w:szCs w:val="22"/>
      <w:lang w:val="de-DE" w:eastAsia="de-DE" w:bidi="ar-SA"/>
    </w:rPr>
  </w:style>
  <w:style w:type="character" w:customStyle="1" w:styleId="4Zchn">
    <w:name w:val="@Ü4 Zchn"/>
    <w:link w:val="4"/>
    <w:rsid w:val="00390D84"/>
    <w:rPr>
      <w:rFonts w:ascii="Arial" w:hAnsi="Arial" w:cs="Arial"/>
      <w:b/>
      <w:i/>
      <w:sz w:val="24"/>
      <w:szCs w:val="22"/>
      <w:lang w:val="de-DE" w:eastAsia="de-DE" w:bidi="ar-SA"/>
    </w:rPr>
  </w:style>
  <w:style w:type="character" w:customStyle="1" w:styleId="NZchn">
    <w:name w:val="@N Zchn"/>
    <w:link w:val="N"/>
    <w:locked/>
    <w:rsid w:val="00390D84"/>
    <w:rPr>
      <w:rFonts w:ascii="Arial" w:hAnsi="Arial" w:cs="Arial"/>
      <w:sz w:val="22"/>
      <w:szCs w:val="22"/>
      <w:lang w:val="de-DE" w:eastAsia="de-DE" w:bidi="ar-SA"/>
    </w:rPr>
  </w:style>
  <w:style w:type="character" w:customStyle="1" w:styleId="3Zchn">
    <w:name w:val="@Ü3 Zchn"/>
    <w:link w:val="3"/>
    <w:locked/>
    <w:rsid w:val="00390D84"/>
    <w:rPr>
      <w:rFonts w:ascii="Arial" w:hAnsi="Arial" w:cs="Arial"/>
      <w:b/>
      <w:bCs/>
      <w:sz w:val="22"/>
      <w:szCs w:val="22"/>
      <w:lang w:val="de-DE" w:eastAsia="de-DE" w:bidi="ar-SA"/>
    </w:rPr>
  </w:style>
  <w:style w:type="character" w:customStyle="1" w:styleId="RZchn">
    <w:name w:val="@R Zchn"/>
    <w:link w:val="R"/>
    <w:rsid w:val="00112F3B"/>
    <w:rPr>
      <w:rFonts w:ascii="Arial" w:hAnsi="Arial" w:cs="Arial"/>
      <w:color w:val="FF0000"/>
      <w:sz w:val="22"/>
      <w:szCs w:val="22"/>
    </w:rPr>
  </w:style>
  <w:style w:type="character" w:styleId="Hyperlink">
    <w:name w:val="Hyperlink"/>
    <w:uiPriority w:val="99"/>
    <w:unhideWhenUsed/>
    <w:rsid w:val="00112F3B"/>
    <w:rPr>
      <w:color w:val="0000FF"/>
      <w:u w:val="single"/>
    </w:rPr>
  </w:style>
  <w:style w:type="paragraph" w:styleId="Kopfzeile">
    <w:name w:val="header"/>
    <w:basedOn w:val="Standard"/>
    <w:link w:val="KopfzeileZchn"/>
    <w:rsid w:val="00112F3B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112F3B"/>
    <w:rPr>
      <w:rFonts w:ascii="Arial" w:hAnsi="Arial" w:cs="Arial"/>
      <w:sz w:val="22"/>
      <w:szCs w:val="22"/>
    </w:rPr>
  </w:style>
  <w:style w:type="paragraph" w:styleId="Fuzeile">
    <w:name w:val="footer"/>
    <w:basedOn w:val="Standard"/>
    <w:link w:val="FuzeileZchn"/>
    <w:rsid w:val="00112F3B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112F3B"/>
    <w:rPr>
      <w:rFonts w:ascii="Arial" w:hAnsi="Arial" w:cs="Arial"/>
      <w:sz w:val="22"/>
      <w:szCs w:val="22"/>
    </w:rPr>
  </w:style>
  <w:style w:type="paragraph" w:styleId="Sprechblasentext">
    <w:name w:val="Balloon Text"/>
    <w:basedOn w:val="Standard"/>
    <w:link w:val="SprechblasentextZchn"/>
    <w:semiHidden/>
    <w:unhideWhenUsed/>
    <w:rsid w:val="009B7A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9B7AAA"/>
    <w:rPr>
      <w:rFonts w:ascii="Segoe UI" w:hAnsi="Segoe UI" w:cs="Segoe UI"/>
      <w:sz w:val="18"/>
      <w:szCs w:val="18"/>
    </w:rPr>
  </w:style>
  <w:style w:type="character" w:styleId="Kommentarzeichen">
    <w:name w:val="annotation reference"/>
    <w:rsid w:val="009B7AAA"/>
    <w:rPr>
      <w:sz w:val="16"/>
      <w:szCs w:val="16"/>
    </w:rPr>
  </w:style>
  <w:style w:type="paragraph" w:styleId="Kommentartext">
    <w:name w:val="annotation text"/>
    <w:basedOn w:val="Standard"/>
    <w:link w:val="KommentartextZchn"/>
    <w:rsid w:val="009B7AAA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rsid w:val="009B7AAA"/>
    <w:rPr>
      <w:rFonts w:ascii="Arial" w:hAnsi="Arial" w:cs="Arial"/>
    </w:rPr>
  </w:style>
  <w:style w:type="character" w:customStyle="1" w:styleId="m">
    <w:name w:val="m"/>
    <w:basedOn w:val="Absatz-Standardschriftart"/>
    <w:rsid w:val="00726FA1"/>
  </w:style>
  <w:style w:type="character" w:customStyle="1" w:styleId="verse">
    <w:name w:val="verse"/>
    <w:basedOn w:val="Absatz-Standardschriftart"/>
    <w:rsid w:val="00726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40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www.basisbibel.d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Neue Männer braucht das Land – doch woher nehmen</vt:lpstr>
    </vt:vector>
  </TitlesOfParts>
  <Company>jungepartner</Company>
  <LinksUpToDate>false</LinksUpToDate>
  <CharactersWithSpaces>979</CharactersWithSpaces>
  <SharedDoc>false</SharedDoc>
  <HLinks>
    <vt:vector size="6" baseType="variant">
      <vt:variant>
        <vt:i4>917584</vt:i4>
      </vt:variant>
      <vt:variant>
        <vt:i4>0</vt:i4>
      </vt:variant>
      <vt:variant>
        <vt:i4>0</vt:i4>
      </vt:variant>
      <vt:variant>
        <vt:i4>5</vt:i4>
      </vt:variant>
      <vt:variant>
        <vt:lpwstr>http://www.basisbibel.de/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Gerlach, Anna Maria</dc:creator>
  <cp:keywords/>
  <dc:description/>
  <cp:lastModifiedBy>Gerlach, Anna Maria</cp:lastModifiedBy>
  <cp:revision>2</cp:revision>
  <cp:lastPrinted>2021-05-21T10:44:00Z</cp:lastPrinted>
  <dcterms:created xsi:type="dcterms:W3CDTF">2021-05-21T10:44:00Z</dcterms:created>
  <dcterms:modified xsi:type="dcterms:W3CDTF">2021-05-21T10:44:00Z</dcterms:modified>
</cp:coreProperties>
</file>